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2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2025"/>
        <w:gridCol w:w="4049"/>
        <w:gridCol w:w="2173"/>
      </w:tblGrid>
      <w:tr w:rsidR="00D72C47" w:rsidRPr="0058051B" w:rsidTr="003C5394">
        <w:trPr>
          <w:trHeight w:val="1202"/>
        </w:trPr>
        <w:tc>
          <w:tcPr>
            <w:tcW w:w="2025" w:type="dxa"/>
            <w:shd w:val="clear" w:color="auto" w:fill="auto"/>
            <w:noWrap/>
            <w:vAlign w:val="center"/>
          </w:tcPr>
          <w:p w:rsidR="00D72C47" w:rsidRPr="0058051B" w:rsidRDefault="000D25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57580" cy="457200"/>
                  <wp:effectExtent l="0" t="0" r="0" b="0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shd w:val="clear" w:color="auto" w:fill="auto"/>
            <w:noWrap/>
            <w:vAlign w:val="center"/>
          </w:tcPr>
          <w:p w:rsidR="00D72C47" w:rsidRPr="0058051B" w:rsidRDefault="00D72C47">
            <w:pPr>
              <w:rPr>
                <w:rFonts w:ascii="Arial" w:hAnsi="Arial" w:cs="Arial"/>
                <w:b/>
                <w:bCs/>
              </w:rPr>
            </w:pPr>
            <w:r w:rsidRPr="0058051B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4049" w:type="dxa"/>
            <w:shd w:val="clear" w:color="auto" w:fill="auto"/>
            <w:noWrap/>
            <w:vAlign w:val="center"/>
          </w:tcPr>
          <w:p w:rsidR="00D72C47" w:rsidRPr="0058051B" w:rsidRDefault="00D72C47">
            <w:pPr>
              <w:rPr>
                <w:rFonts w:ascii="Arial" w:hAnsi="Arial" w:cs="Arial"/>
                <w:b/>
                <w:bCs/>
              </w:rPr>
            </w:pPr>
            <w:r w:rsidRPr="0058051B">
              <w:rPr>
                <w:rFonts w:ascii="Arial" w:hAnsi="Arial" w:cs="Arial"/>
                <w:b/>
                <w:bCs/>
              </w:rPr>
              <w:t>MATRIZ DE PROBABILIDADE E IMPACTO</w:t>
            </w:r>
          </w:p>
        </w:tc>
        <w:tc>
          <w:tcPr>
            <w:tcW w:w="2173" w:type="dxa"/>
            <w:shd w:val="clear" w:color="auto" w:fill="auto"/>
            <w:noWrap/>
            <w:vAlign w:val="center"/>
          </w:tcPr>
          <w:p w:rsidR="00D72C47" w:rsidRPr="0058051B" w:rsidRDefault="00D72C47" w:rsidP="00D72C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2C47" w:rsidRPr="0058051B" w:rsidRDefault="00D72C47" w:rsidP="00D72C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51B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D72C47" w:rsidRPr="0058051B" w:rsidRDefault="00D72C47" w:rsidP="00A12C1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51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D72C47" w:rsidRPr="0058051B" w:rsidRDefault="00D72C47" w:rsidP="00D72C47">
            <w:pPr>
              <w:rPr>
                <w:rFonts w:ascii="Arial" w:hAnsi="Arial" w:cs="Arial"/>
                <w:sz w:val="18"/>
                <w:szCs w:val="18"/>
              </w:rPr>
            </w:pPr>
            <w:r w:rsidRPr="0058051B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D72C47" w:rsidRPr="0058051B" w:rsidRDefault="00D72C47" w:rsidP="00D72C47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58051B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72C47" w:rsidRPr="0058051B" w:rsidRDefault="00D72C47" w:rsidP="00D72C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051B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D72C47" w:rsidRPr="0058051B" w:rsidRDefault="00D72C47" w:rsidP="00D72C4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2C47" w:rsidRPr="0058051B" w:rsidTr="003C5394">
        <w:trPr>
          <w:trHeight w:val="333"/>
        </w:trPr>
        <w:tc>
          <w:tcPr>
            <w:tcW w:w="10272" w:type="dxa"/>
            <w:gridSpan w:val="4"/>
            <w:shd w:val="clear" w:color="auto" w:fill="auto"/>
            <w:noWrap/>
            <w:vAlign w:val="center"/>
          </w:tcPr>
          <w:p w:rsidR="00D72C47" w:rsidRPr="0058051B" w:rsidRDefault="00D72C47" w:rsidP="00D72C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051B">
              <w:rPr>
                <w:rFonts w:ascii="Arial" w:hAnsi="Arial" w:cs="Arial"/>
                <w:b/>
                <w:bCs/>
                <w:sz w:val="20"/>
                <w:szCs w:val="20"/>
              </w:rPr>
              <w:t>ELABORADO POR:</w:t>
            </w:r>
          </w:p>
        </w:tc>
      </w:tr>
      <w:tr w:rsidR="00D72C47" w:rsidRPr="0058051B" w:rsidTr="003C5394">
        <w:trPr>
          <w:trHeight w:val="333"/>
        </w:trPr>
        <w:tc>
          <w:tcPr>
            <w:tcW w:w="10272" w:type="dxa"/>
            <w:gridSpan w:val="4"/>
            <w:shd w:val="clear" w:color="auto" w:fill="auto"/>
            <w:noWrap/>
            <w:vAlign w:val="center"/>
          </w:tcPr>
          <w:p w:rsidR="00D72C47" w:rsidRPr="0058051B" w:rsidRDefault="00D72C4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D72C47" w:rsidRPr="0058051B" w:rsidTr="004D565B">
        <w:trPr>
          <w:trHeight w:val="333"/>
        </w:trPr>
        <w:tc>
          <w:tcPr>
            <w:tcW w:w="10272" w:type="dxa"/>
            <w:gridSpan w:val="4"/>
            <w:shd w:val="clear" w:color="auto" w:fill="A6A6A6"/>
            <w:noWrap/>
            <w:vAlign w:val="center"/>
          </w:tcPr>
          <w:p w:rsidR="00D72C47" w:rsidRPr="0058051B" w:rsidRDefault="00D72C47">
            <w:pPr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PONTUAÇÃO DE RISCO PARA UM RISCO ESPECÍFICO</w:t>
            </w:r>
          </w:p>
        </w:tc>
      </w:tr>
    </w:tbl>
    <w:p w:rsidR="00A22AC9" w:rsidRPr="0058051B" w:rsidRDefault="00A22AC9">
      <w:pPr>
        <w:rPr>
          <w:rFonts w:ascii="Arial" w:hAnsi="Arial" w:cs="Arial"/>
          <w:sz w:val="22"/>
          <w:szCs w:val="22"/>
        </w:rPr>
      </w:pPr>
    </w:p>
    <w:tbl>
      <w:tblPr>
        <w:tblW w:w="7295" w:type="dxa"/>
        <w:tblInd w:w="1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2835"/>
        <w:gridCol w:w="1889"/>
      </w:tblGrid>
      <w:tr w:rsidR="00E31ABA" w:rsidRPr="0058051B" w:rsidTr="00E31ABA">
        <w:trPr>
          <w:trHeight w:val="402"/>
        </w:trPr>
        <w:tc>
          <w:tcPr>
            <w:tcW w:w="7295" w:type="dxa"/>
            <w:gridSpan w:val="3"/>
            <w:shd w:val="clear" w:color="auto" w:fill="D9D9D9"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TABELA DE LIMITES</w:t>
            </w:r>
          </w:p>
        </w:tc>
      </w:tr>
      <w:tr w:rsidR="00E31ABA" w:rsidRPr="0058051B" w:rsidTr="00E31ABA">
        <w:trPr>
          <w:trHeight w:val="402"/>
        </w:trPr>
        <w:tc>
          <w:tcPr>
            <w:tcW w:w="2571" w:type="dxa"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BAIXO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MODERADO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ALTO</w:t>
            </w:r>
          </w:p>
        </w:tc>
      </w:tr>
      <w:tr w:rsidR="00E31ABA" w:rsidRPr="0058051B" w:rsidTr="00E31ABA">
        <w:trPr>
          <w:trHeight w:val="402"/>
        </w:trPr>
        <w:tc>
          <w:tcPr>
            <w:tcW w:w="2571" w:type="dxa"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E31ABA" w:rsidRPr="0058051B" w:rsidRDefault="00E31ABA" w:rsidP="00E31ABA">
            <w:pPr>
              <w:rPr>
                <w:rFonts w:ascii="Arial" w:hAnsi="Arial" w:cs="Arial"/>
                <w:sz w:val="22"/>
                <w:szCs w:val="22"/>
              </w:rPr>
            </w:pPr>
            <w:r w:rsidRPr="0058051B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</w:tbl>
    <w:p w:rsidR="00D72C47" w:rsidRPr="0058051B" w:rsidRDefault="00D72C47">
      <w:pPr>
        <w:rPr>
          <w:rFonts w:ascii="Arial" w:hAnsi="Arial" w:cs="Arial"/>
          <w:sz w:val="22"/>
          <w:szCs w:val="22"/>
        </w:rPr>
      </w:pPr>
    </w:p>
    <w:tbl>
      <w:tblPr>
        <w:tblW w:w="10072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709"/>
        <w:gridCol w:w="708"/>
        <w:gridCol w:w="709"/>
        <w:gridCol w:w="851"/>
        <w:gridCol w:w="850"/>
        <w:gridCol w:w="850"/>
        <w:gridCol w:w="850"/>
        <w:gridCol w:w="850"/>
        <w:gridCol w:w="850"/>
        <w:gridCol w:w="850"/>
      </w:tblGrid>
      <w:tr w:rsidR="00520F9D" w:rsidRPr="0058051B" w:rsidTr="0010352E">
        <w:trPr>
          <w:trHeight w:val="1030"/>
        </w:trPr>
        <w:tc>
          <w:tcPr>
            <w:tcW w:w="10072" w:type="dxa"/>
            <w:gridSpan w:val="11"/>
            <w:shd w:val="clear" w:color="auto" w:fill="auto"/>
            <w:vAlign w:val="center"/>
          </w:tcPr>
          <w:p w:rsidR="00520F9D" w:rsidRPr="0058051B" w:rsidRDefault="00520F9D" w:rsidP="00520F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PONTUAÇÃO DO RISCO = P X I</w:t>
            </w:r>
          </w:p>
        </w:tc>
      </w:tr>
      <w:tr w:rsidR="00520F9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>PROBABILIDADE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AMEAÇAS</w:t>
            </w:r>
          </w:p>
        </w:tc>
        <w:tc>
          <w:tcPr>
            <w:tcW w:w="4250" w:type="dxa"/>
            <w:gridSpan w:val="5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OPORTUNIDADES</w:t>
            </w:r>
          </w:p>
        </w:tc>
      </w:tr>
      <w:tr w:rsidR="00520F9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708" w:type="dxa"/>
            <w:shd w:val="clear" w:color="auto" w:fill="BFBFBF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709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0,18</w:t>
            </w:r>
          </w:p>
        </w:tc>
        <w:tc>
          <w:tcPr>
            <w:tcW w:w="851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0,72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0,72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0,36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0,18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EC1ED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708" w:type="dxa"/>
            <w:shd w:val="clear" w:color="auto" w:fill="BFBFBF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851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0,56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0,56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EC1ED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EC1ED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BFBFBF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850" w:type="dxa"/>
            <w:shd w:val="clear" w:color="auto" w:fill="808080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0,24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C1EDD">
              <w:rPr>
                <w:rFonts w:ascii="Arial" w:hAnsi="Arial" w:cs="Arial"/>
                <w:color w:val="FFFFFF"/>
                <w:sz w:val="20"/>
                <w:szCs w:val="20"/>
              </w:rPr>
              <w:t>0,24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EC1ED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1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850" w:type="dxa"/>
            <w:shd w:val="clear" w:color="auto" w:fill="F2F2F2"/>
            <w:noWrap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 w:rsidRPr="0058051B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520F9D" w:rsidRPr="0058051B" w:rsidTr="00EC1EDD">
        <w:trPr>
          <w:trHeight w:val="1030"/>
        </w:trPr>
        <w:tc>
          <w:tcPr>
            <w:tcW w:w="1995" w:type="dxa"/>
            <w:shd w:val="clear" w:color="auto" w:fill="auto"/>
            <w:vAlign w:val="center"/>
          </w:tcPr>
          <w:p w:rsidR="00520F9D" w:rsidRPr="0058051B" w:rsidRDefault="00520F9D" w:rsidP="00EC1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051B">
              <w:rPr>
                <w:rFonts w:ascii="Arial" w:hAnsi="Arial" w:cs="Arial"/>
                <w:b/>
                <w:sz w:val="22"/>
                <w:szCs w:val="22"/>
              </w:rPr>
              <w:t>IMPACTO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520F9D" w:rsidRPr="00EC1EDD" w:rsidRDefault="00520F9D" w:rsidP="00EC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EDD"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</w:tr>
      <w:tr w:rsidR="00520F9D" w:rsidRPr="0058051B" w:rsidTr="0010352E">
        <w:trPr>
          <w:trHeight w:val="1555"/>
        </w:trPr>
        <w:tc>
          <w:tcPr>
            <w:tcW w:w="10072" w:type="dxa"/>
            <w:gridSpan w:val="11"/>
            <w:shd w:val="clear" w:color="auto" w:fill="auto"/>
            <w:vAlign w:val="center"/>
          </w:tcPr>
          <w:p w:rsidR="00520F9D" w:rsidRPr="0058051B" w:rsidRDefault="00520F9D" w:rsidP="00520F9D">
            <w:pPr>
              <w:rPr>
                <w:rFonts w:ascii="Arial" w:hAnsi="Arial" w:cs="Arial"/>
                <w:sz w:val="16"/>
                <w:szCs w:val="16"/>
              </w:rPr>
            </w:pPr>
            <w:r w:rsidRPr="0058051B">
              <w:rPr>
                <w:rFonts w:ascii="Arial" w:hAnsi="Arial" w:cs="Arial"/>
                <w:sz w:val="16"/>
                <w:szCs w:val="16"/>
              </w:rPr>
              <w:br/>
              <w:t>Cada risco é avaliado de acordo com sua probabilidade de ocorrência e impacto, caso realmente ocorra. O limite da organização para risco baixo (mais claro), moderado (intermediário) ou risco alto (escuro) como mostrado na matriz determina a pontuação de risco.</w:t>
            </w:r>
          </w:p>
        </w:tc>
      </w:tr>
    </w:tbl>
    <w:p w:rsidR="00D72C47" w:rsidRPr="0058051B" w:rsidRDefault="00D72C47" w:rsidP="00520F9D">
      <w:pPr>
        <w:pStyle w:val="Captulo111"/>
        <w:ind w:left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72C47" w:rsidRPr="0058051B" w:rsidSect="00764431">
      <w:pgSz w:w="11906" w:h="16838" w:code="9"/>
      <w:pgMar w:top="851" w:right="851" w:bottom="851" w:left="851" w:header="709" w:footer="709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E4" w:rsidRDefault="00EA60E4" w:rsidP="003C5394">
      <w:r>
        <w:separator/>
      </w:r>
    </w:p>
  </w:endnote>
  <w:endnote w:type="continuationSeparator" w:id="0">
    <w:p w:rsidR="00EA60E4" w:rsidRDefault="00EA60E4" w:rsidP="003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E4" w:rsidRDefault="00EA60E4" w:rsidP="003C5394">
      <w:r>
        <w:separator/>
      </w:r>
    </w:p>
  </w:footnote>
  <w:footnote w:type="continuationSeparator" w:id="0">
    <w:p w:rsidR="00EA60E4" w:rsidRDefault="00EA60E4" w:rsidP="003C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47"/>
    <w:rsid w:val="00006335"/>
    <w:rsid w:val="000D2572"/>
    <w:rsid w:val="0010352E"/>
    <w:rsid w:val="00127BC7"/>
    <w:rsid w:val="002868E2"/>
    <w:rsid w:val="002C493F"/>
    <w:rsid w:val="002F5EF9"/>
    <w:rsid w:val="003202B9"/>
    <w:rsid w:val="00326890"/>
    <w:rsid w:val="003603B5"/>
    <w:rsid w:val="003C5394"/>
    <w:rsid w:val="003E7F15"/>
    <w:rsid w:val="004D565B"/>
    <w:rsid w:val="00510722"/>
    <w:rsid w:val="00520F9D"/>
    <w:rsid w:val="0055403B"/>
    <w:rsid w:val="0058051B"/>
    <w:rsid w:val="005C2544"/>
    <w:rsid w:val="006149E1"/>
    <w:rsid w:val="00732ECE"/>
    <w:rsid w:val="00764431"/>
    <w:rsid w:val="007B1EFA"/>
    <w:rsid w:val="007D7C37"/>
    <w:rsid w:val="008527AB"/>
    <w:rsid w:val="0087296F"/>
    <w:rsid w:val="008851D5"/>
    <w:rsid w:val="009019F4"/>
    <w:rsid w:val="00A12C14"/>
    <w:rsid w:val="00A22AC9"/>
    <w:rsid w:val="00A34B7F"/>
    <w:rsid w:val="00AE7E96"/>
    <w:rsid w:val="00AF5D23"/>
    <w:rsid w:val="00D72C47"/>
    <w:rsid w:val="00DA5520"/>
    <w:rsid w:val="00E31ABA"/>
    <w:rsid w:val="00EA60E4"/>
    <w:rsid w:val="00EC1EDD"/>
    <w:rsid w:val="00F43015"/>
    <w:rsid w:val="00F8412E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D72C47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D72C47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3C5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5394"/>
    <w:rPr>
      <w:sz w:val="24"/>
      <w:szCs w:val="24"/>
    </w:rPr>
  </w:style>
  <w:style w:type="paragraph" w:styleId="Rodap">
    <w:name w:val="footer"/>
    <w:basedOn w:val="Normal"/>
    <w:link w:val="RodapChar"/>
    <w:rsid w:val="003C5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53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D72C47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D72C47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3C5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5394"/>
    <w:rPr>
      <w:sz w:val="24"/>
      <w:szCs w:val="24"/>
    </w:rPr>
  </w:style>
  <w:style w:type="paragraph" w:styleId="Rodap">
    <w:name w:val="footer"/>
    <w:basedOn w:val="Normal"/>
    <w:link w:val="RodapChar"/>
    <w:rsid w:val="003C5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2012-03-14T22:57:00Z</dcterms:created>
  <dcterms:modified xsi:type="dcterms:W3CDTF">2012-03-14T22:57:00Z</dcterms:modified>
</cp:coreProperties>
</file>